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7EBC" w14:textId="77777777" w:rsidR="0082221F" w:rsidRDefault="0082221F" w:rsidP="0082221F">
      <w:pPr>
        <w:spacing w:after="0" w:line="240" w:lineRule="auto"/>
        <w:rPr>
          <w:rStyle w:val="hgkelc"/>
          <w:rFonts w:ascii="Times New Roman" w:hAnsi="Times New Roman"/>
          <w:b/>
          <w:sz w:val="36"/>
          <w:szCs w:val="36"/>
        </w:rPr>
      </w:pPr>
      <w:r w:rsidRPr="0082221F">
        <w:rPr>
          <w:rFonts w:ascii="Times New Roman" w:hAnsi="Times New Roman"/>
          <w:b/>
          <w:sz w:val="40"/>
          <w:szCs w:val="40"/>
        </w:rPr>
        <w:t>ZARZĄDZENIA DYREKTORA SZKOŁY</w:t>
      </w:r>
      <w:r>
        <w:rPr>
          <w:rFonts w:ascii="Times New Roman" w:hAnsi="Times New Roman"/>
          <w:b/>
          <w:sz w:val="40"/>
          <w:szCs w:val="40"/>
        </w:rPr>
        <w:t>-</w:t>
      </w:r>
      <w:r w:rsidRPr="0082221F">
        <w:rPr>
          <w:rStyle w:val="hgkelc"/>
          <w:rFonts w:ascii="Times New Roman" w:hAnsi="Times New Roman"/>
          <w:b/>
          <w:sz w:val="36"/>
          <w:szCs w:val="36"/>
        </w:rPr>
        <w:t xml:space="preserve"> </w:t>
      </w:r>
      <w:r>
        <w:rPr>
          <w:rStyle w:val="hgkelc"/>
          <w:rFonts w:ascii="Times New Roman" w:hAnsi="Times New Roman"/>
          <w:b/>
          <w:sz w:val="36"/>
          <w:szCs w:val="36"/>
        </w:rPr>
        <w:t>w</w:t>
      </w:r>
      <w:r w:rsidRPr="0082221F">
        <w:rPr>
          <w:rStyle w:val="hgkelc"/>
          <w:rFonts w:ascii="Times New Roman" w:hAnsi="Times New Roman"/>
          <w:b/>
          <w:sz w:val="36"/>
          <w:szCs w:val="36"/>
        </w:rPr>
        <w:t>ykaz najważniejszych</w:t>
      </w:r>
      <w:r>
        <w:rPr>
          <w:rStyle w:val="hgkelc"/>
          <w:rFonts w:ascii="Times New Roman" w:hAnsi="Times New Roman"/>
          <w:b/>
          <w:sz w:val="36"/>
          <w:szCs w:val="36"/>
        </w:rPr>
        <w:t>:</w:t>
      </w:r>
    </w:p>
    <w:p w14:paraId="1896DF3F" w14:textId="77777777" w:rsidR="0082221F" w:rsidRPr="0082221F" w:rsidRDefault="0082221F" w:rsidP="0082221F">
      <w:pPr>
        <w:spacing w:after="0" w:line="240" w:lineRule="auto"/>
        <w:rPr>
          <w:sz w:val="40"/>
          <w:szCs w:val="40"/>
        </w:rPr>
      </w:pPr>
    </w:p>
    <w:p w14:paraId="6EFF2B68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Zniszczona dokumentacja. </w:t>
      </w:r>
    </w:p>
    <w:p w14:paraId="4E312579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o powołaniu komisji w celu odtworzenia zniszczonej dokumentacji</w:t>
      </w:r>
      <w:r w:rsidRPr="0082221F">
        <w:rPr>
          <w:sz w:val="28"/>
          <w:szCs w:val="28"/>
        </w:rPr>
        <w:br/>
      </w:r>
    </w:p>
    <w:p w14:paraId="4E7773F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Instrukcja kancelaryjna. </w:t>
      </w:r>
    </w:p>
    <w:p w14:paraId="57A9935D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wprowadzenia do realizacji instrukcji kancelaryjnej</w:t>
      </w:r>
      <w:r w:rsidRPr="0082221F">
        <w:rPr>
          <w:sz w:val="28"/>
          <w:szCs w:val="28"/>
        </w:rPr>
        <w:br/>
      </w:r>
    </w:p>
    <w:p w14:paraId="1F874A8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Dodatkowe dni wolne. </w:t>
      </w:r>
    </w:p>
    <w:p w14:paraId="2443CF0D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dodatkowych dni wolnych od zajęć</w:t>
      </w:r>
      <w:r w:rsidRPr="0082221F">
        <w:rPr>
          <w:sz w:val="28"/>
          <w:szCs w:val="28"/>
        </w:rPr>
        <w:br/>
      </w:r>
    </w:p>
    <w:p w14:paraId="586AF8AB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Kontrola obiektów szkoły. </w:t>
      </w:r>
    </w:p>
    <w:p w14:paraId="1AD294E3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kontroli obiektów należących do szkoły pod kątem BHP</w:t>
      </w:r>
      <w:r w:rsidRPr="0082221F">
        <w:rPr>
          <w:sz w:val="28"/>
          <w:szCs w:val="28"/>
        </w:rPr>
        <w:br/>
      </w:r>
    </w:p>
    <w:p w14:paraId="1BA676FF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Polityka antymobbingowa. </w:t>
      </w:r>
    </w:p>
    <w:p w14:paraId="5C2FE6C2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Zarządzenie </w:t>
      </w:r>
      <w:r w:rsidRPr="0082221F">
        <w:rPr>
          <w:sz w:val="28"/>
          <w:szCs w:val="28"/>
        </w:rPr>
        <w:t>w sprawie wprowadzenia wewnętrznej polityki antymobbingowej</w:t>
      </w:r>
    </w:p>
    <w:p w14:paraId="34B47D50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Zarządzenie </w:t>
      </w:r>
      <w:r w:rsidRPr="0082221F">
        <w:rPr>
          <w:sz w:val="28"/>
          <w:szCs w:val="28"/>
        </w:rPr>
        <w:t>w sprawie powołania komisji ds. wewnętrznej polityki antymobbingowej</w:t>
      </w:r>
    </w:p>
    <w:p w14:paraId="0B3841EE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sz w:val="28"/>
          <w:szCs w:val="28"/>
        </w:rPr>
        <w:br/>
      </w:r>
      <w:r w:rsidRPr="0082221F">
        <w:rPr>
          <w:b/>
          <w:sz w:val="28"/>
          <w:szCs w:val="28"/>
        </w:rPr>
        <w:t xml:space="preserve">Odzież i obuwie ochronne. </w:t>
      </w:r>
    </w:p>
    <w:p w14:paraId="0845EF1A" w14:textId="209E09FA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określenia ekwiwalentu oraz odzieży ochronnej dla pracowników</w:t>
      </w:r>
      <w:r w:rsidRPr="0082221F">
        <w:rPr>
          <w:sz w:val="28"/>
          <w:szCs w:val="28"/>
        </w:rPr>
        <w:br/>
      </w:r>
    </w:p>
    <w:p w14:paraId="7DF26F4A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Inwentaryzacja. </w:t>
      </w:r>
    </w:p>
    <w:p w14:paraId="58A46896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przeprowadzenia inwentaryzacji</w:t>
      </w:r>
      <w:r w:rsidRPr="0082221F">
        <w:rPr>
          <w:sz w:val="28"/>
          <w:szCs w:val="28"/>
        </w:rPr>
        <w:br/>
      </w:r>
    </w:p>
    <w:p w14:paraId="364D2254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Kontrola zarządcza. </w:t>
      </w:r>
    </w:p>
    <w:p w14:paraId="482AB034" w14:textId="2D3BA5E0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Zarządzenie </w:t>
      </w:r>
      <w:r w:rsidRPr="0082221F">
        <w:rPr>
          <w:sz w:val="28"/>
          <w:szCs w:val="28"/>
        </w:rPr>
        <w:t>w sprawie ustalenia zasad i funkcjonowania kontroli zarządczej w szkole</w:t>
      </w:r>
      <w:r w:rsidRPr="0082221F">
        <w:rPr>
          <w:sz w:val="28"/>
          <w:szCs w:val="28"/>
        </w:rPr>
        <w:br/>
      </w:r>
    </w:p>
    <w:p w14:paraId="28B6A3DE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Nadzór pedagogiczny. </w:t>
      </w:r>
    </w:p>
    <w:p w14:paraId="01B9417C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Zarządzenie </w:t>
      </w:r>
      <w:r w:rsidRPr="0082221F">
        <w:rPr>
          <w:sz w:val="28"/>
          <w:szCs w:val="28"/>
        </w:rPr>
        <w:t>w sprawie wprowadzenia planu nadzoru pedagogicznego</w:t>
      </w:r>
      <w:r w:rsidRPr="0082221F">
        <w:rPr>
          <w:sz w:val="28"/>
          <w:szCs w:val="28"/>
        </w:rPr>
        <w:br/>
      </w:r>
    </w:p>
    <w:p w14:paraId="3B11F09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Plan finansowy. </w:t>
      </w:r>
    </w:p>
    <w:p w14:paraId="3A488437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ustalenia planu finansowego</w:t>
      </w:r>
      <w:r w:rsidRPr="0082221F">
        <w:rPr>
          <w:sz w:val="28"/>
          <w:szCs w:val="28"/>
        </w:rPr>
        <w:br/>
      </w:r>
    </w:p>
    <w:p w14:paraId="0B04FFE9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Dokonywanie sprostowań w dokumentach. </w:t>
      </w:r>
    </w:p>
    <w:p w14:paraId="59DA3D86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stanowiące upoważnienie do dokonywania sprostowań</w:t>
      </w:r>
      <w:r w:rsidRPr="0082221F">
        <w:rPr>
          <w:sz w:val="28"/>
          <w:szCs w:val="28"/>
        </w:rPr>
        <w:br/>
      </w:r>
    </w:p>
    <w:p w14:paraId="24771A25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Komisja kasacyjna. </w:t>
      </w:r>
    </w:p>
    <w:p w14:paraId="0832B677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powołania komisji kasacyjnej do przeprowadzenia likwidacji składników majątku</w:t>
      </w:r>
    </w:p>
    <w:p w14:paraId="1C8EAF7A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</w:p>
    <w:p w14:paraId="28EE904C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Rekrutacja do przedszkola i do szkoły</w:t>
      </w:r>
    </w:p>
    <w:p w14:paraId="63227731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o powołaniu komisji rekrutacyjnej w związku z naborem dzieci do przedszkola</w:t>
      </w:r>
    </w:p>
    <w:p w14:paraId="3C438CDC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o powołaniu komisji rekrutacyjnej w szkole w związku z naborem do klas pierwszych</w:t>
      </w:r>
      <w:r w:rsidRPr="0082221F">
        <w:rPr>
          <w:sz w:val="28"/>
          <w:szCs w:val="28"/>
        </w:rPr>
        <w:br/>
      </w:r>
    </w:p>
    <w:p w14:paraId="067FA9A5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Dziennik elektroniczny. </w:t>
      </w:r>
    </w:p>
    <w:p w14:paraId="6A9BCA9F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wprowadzenia w szkole dziennika elektronicznego</w:t>
      </w:r>
      <w:r w:rsidRPr="0082221F">
        <w:rPr>
          <w:sz w:val="28"/>
          <w:szCs w:val="28"/>
        </w:rPr>
        <w:br/>
      </w:r>
    </w:p>
    <w:p w14:paraId="75B931F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Monitoring wizyjny. </w:t>
      </w:r>
    </w:p>
    <w:p w14:paraId="5CBFBD41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wprowadzenia w szkole monitoringu wizyjnego</w:t>
      </w:r>
      <w:r w:rsidRPr="0082221F">
        <w:rPr>
          <w:sz w:val="28"/>
          <w:szCs w:val="28"/>
        </w:rPr>
        <w:br/>
      </w:r>
    </w:p>
    <w:p w14:paraId="42CC5AA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Wychowanie fizyczne. </w:t>
      </w:r>
    </w:p>
    <w:p w14:paraId="34BF868D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Zarządzenie </w:t>
      </w:r>
      <w:r w:rsidRPr="0082221F">
        <w:rPr>
          <w:sz w:val="28"/>
          <w:szCs w:val="28"/>
        </w:rPr>
        <w:t>w sprawie form realizacji obowiązkowych zajęć wychowania fizycznego</w:t>
      </w:r>
      <w:r w:rsidRPr="0082221F">
        <w:rPr>
          <w:sz w:val="28"/>
          <w:szCs w:val="28"/>
        </w:rPr>
        <w:br/>
      </w:r>
    </w:p>
    <w:p w14:paraId="329991AF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Wycieczki szkolne</w:t>
      </w:r>
    </w:p>
    <w:p w14:paraId="4876C4D5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Zarządzenie </w:t>
      </w:r>
      <w:r w:rsidRPr="0082221F">
        <w:rPr>
          <w:sz w:val="28"/>
          <w:szCs w:val="28"/>
        </w:rPr>
        <w:t>w sprawie wprowadzenia w życie regulaminu wycieczek szkolnych.</w:t>
      </w:r>
    </w:p>
    <w:p w14:paraId="0F6A0C8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</w:p>
    <w:p w14:paraId="727049A6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Pomoc psychologiczno-pedagogiczna. </w:t>
      </w:r>
    </w:p>
    <w:p w14:paraId="58C649A2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sposobu informowania rodziców uczniów o formach i okresie udzielania uczniowi pomocy psychologiczno-pedagogicznej</w:t>
      </w:r>
      <w:r w:rsidRPr="0082221F">
        <w:rPr>
          <w:sz w:val="28"/>
          <w:szCs w:val="28"/>
        </w:rPr>
        <w:br/>
      </w:r>
    </w:p>
    <w:p w14:paraId="4A03AE15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Wypadek ucznia</w:t>
      </w:r>
    </w:p>
    <w:p w14:paraId="0A3A3A7E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powołania komisji do ustalenia przyczyn, okoliczności  i sporządzenia protokołu wypadku ucznia.</w:t>
      </w:r>
    </w:p>
    <w:p w14:paraId="76E2A599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</w:p>
    <w:p w14:paraId="6FF7D6C4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Wypadek pracownika</w:t>
      </w:r>
    </w:p>
    <w:p w14:paraId="11F70488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powołania komisji do ustalenia przyczyn, okoliczności  i sporządzenia protokołu wypadku pracownika.</w:t>
      </w:r>
    </w:p>
    <w:p w14:paraId="4C759B77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</w:p>
    <w:p w14:paraId="56D9F7B3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Stołówka szkolna. </w:t>
      </w:r>
    </w:p>
    <w:p w14:paraId="03007535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w sprawie warunków korzystania ze stołówki szkolnej</w:t>
      </w:r>
      <w:r w:rsidRPr="0082221F">
        <w:rPr>
          <w:sz w:val="28"/>
          <w:szCs w:val="28"/>
        </w:rPr>
        <w:br/>
      </w:r>
    </w:p>
    <w:p w14:paraId="439D2A4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Ocena zachowania ucznia. </w:t>
      </w:r>
    </w:p>
    <w:p w14:paraId="7F6CA0B7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powołania komisji do ustalenia rocznej oceny klasyfikacyjnej zachowania w związku z potwierdzeniem się zastrzeżeń, że została ona ustalona niezgodnie z przepisami prawa dotyczącymi trybu ustalania tej oceny</w:t>
      </w:r>
      <w:r w:rsidRPr="0082221F">
        <w:rPr>
          <w:sz w:val="28"/>
          <w:szCs w:val="28"/>
        </w:rPr>
        <w:br/>
      </w:r>
    </w:p>
    <w:p w14:paraId="055E8E09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Sprawdzian wiadomości i umiejętności ucznia</w:t>
      </w:r>
    </w:p>
    <w:p w14:paraId="177BA4FF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powołania komisji do przeprowadzenia sprawdzianu i ustalenia rocznej oceny klasyfikacyjnej danego przedmiotu w związku z potwierdzeniem się zastrzeżeń, że została ona ustalona niezgodnie z przepisami prawa dotyczącymi trybu ustalania tej oceny</w:t>
      </w:r>
      <w:r w:rsidRPr="0082221F">
        <w:rPr>
          <w:sz w:val="28"/>
          <w:szCs w:val="28"/>
        </w:rPr>
        <w:br/>
      </w:r>
    </w:p>
    <w:p w14:paraId="7D75872D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Egzamin klasyfikacyjny</w:t>
      </w:r>
    </w:p>
    <w:p w14:paraId="20CFC090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powołania komisji do przeprowadzenia egzaminu klasyfikacyjnego i ustalenia rocznej oceny klasyfikacyjnej danego przedmiotu.</w:t>
      </w:r>
    </w:p>
    <w:p w14:paraId="5D1B077D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</w:p>
    <w:p w14:paraId="70FB2292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Egzamin poprawkowy</w:t>
      </w:r>
    </w:p>
    <w:p w14:paraId="6D6A24E9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powołania komisji do przeprowadzenia egzaminu poprawkowego i ustalenia rocznej oceny klasyfikacyjnej danego przedmiotu.</w:t>
      </w:r>
    </w:p>
    <w:p w14:paraId="1C16F1D0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</w:p>
    <w:p w14:paraId="37477315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Egzamin ósmoklasisty</w:t>
      </w:r>
    </w:p>
    <w:p w14:paraId="4B16C126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powołania komisji nadzorującej przebieg egzaminu ósmoklasisty.</w:t>
      </w:r>
    </w:p>
    <w:p w14:paraId="42FCA473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</w:p>
    <w:p w14:paraId="713D9ADA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Absencja i inne okoliczności świadczące o demoralizacji ucznia. </w:t>
      </w:r>
    </w:p>
    <w:p w14:paraId="636A9D8C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sposobu i trybu informowania dyrektora szkoły o niespełnianiu przez ucznia obowiązku szkolnego oraz innych okolicznościach świadczących o demoralizacji</w:t>
      </w:r>
      <w:r w:rsidRPr="0082221F">
        <w:rPr>
          <w:sz w:val="28"/>
          <w:szCs w:val="28"/>
        </w:rPr>
        <w:br/>
      </w:r>
    </w:p>
    <w:p w14:paraId="0C2AE38C" w14:textId="77777777" w:rsidR="0082221F" w:rsidRPr="0082221F" w:rsidRDefault="0082221F" w:rsidP="0082221F">
      <w:pPr>
        <w:pStyle w:val="NormalnyWeb"/>
        <w:shd w:val="clear" w:color="auto" w:fill="FFFFFF"/>
        <w:rPr>
          <w:b/>
          <w:sz w:val="28"/>
          <w:szCs w:val="28"/>
        </w:rPr>
      </w:pPr>
      <w:r w:rsidRPr="0082221F">
        <w:rPr>
          <w:b/>
          <w:sz w:val="28"/>
          <w:szCs w:val="28"/>
        </w:rPr>
        <w:t xml:space="preserve">"Niebieska Karta". </w:t>
      </w:r>
    </w:p>
    <w:p w14:paraId="6468239C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 xml:space="preserve">Zarządzenie </w:t>
      </w:r>
      <w:r w:rsidRPr="0082221F">
        <w:rPr>
          <w:sz w:val="28"/>
          <w:szCs w:val="28"/>
        </w:rPr>
        <w:t>dyrektora szkoły w sprawie wszczęcia procedury "Niebieskiej Karty" w przypadku podejrzenia, że dziecko jest ofiarą przemocy domowej</w:t>
      </w:r>
      <w:r w:rsidRPr="0082221F">
        <w:rPr>
          <w:sz w:val="28"/>
          <w:szCs w:val="28"/>
        </w:rPr>
        <w:br/>
      </w:r>
    </w:p>
    <w:p w14:paraId="0A2B08E4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wprowadzenia regulaminu świetlicy szkolnej</w:t>
      </w:r>
      <w:r w:rsidRPr="0082221F">
        <w:rPr>
          <w:sz w:val="28"/>
          <w:szCs w:val="28"/>
        </w:rPr>
        <w:br/>
      </w:r>
    </w:p>
    <w:p w14:paraId="3000D7EA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wprowadzenia regulaminu wycieczek i imprez szkolnych</w:t>
      </w:r>
      <w:r w:rsidRPr="0082221F">
        <w:rPr>
          <w:sz w:val="28"/>
          <w:szCs w:val="28"/>
        </w:rPr>
        <w:br/>
      </w:r>
    </w:p>
    <w:p w14:paraId="2B67F19E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wprowadzenia regulaminu korzystania z sali gimnastycznej, boiska sportowego i placu zabaw</w:t>
      </w:r>
      <w:r w:rsidRPr="0082221F">
        <w:rPr>
          <w:sz w:val="28"/>
          <w:szCs w:val="28"/>
        </w:rPr>
        <w:br/>
      </w:r>
    </w:p>
    <w:p w14:paraId="4DAD0A6C" w14:textId="77777777" w:rsidR="0082221F" w:rsidRPr="0082221F" w:rsidRDefault="0082221F" w:rsidP="0082221F">
      <w:pPr>
        <w:pStyle w:val="NormalnyWeb"/>
        <w:shd w:val="clear" w:color="auto" w:fill="FFFFFF"/>
        <w:rPr>
          <w:sz w:val="28"/>
          <w:szCs w:val="28"/>
        </w:rPr>
      </w:pPr>
      <w:r w:rsidRPr="0082221F">
        <w:rPr>
          <w:b/>
          <w:sz w:val="28"/>
          <w:szCs w:val="28"/>
        </w:rPr>
        <w:t>Zarządzenie</w:t>
      </w:r>
      <w:r w:rsidRPr="0082221F">
        <w:rPr>
          <w:sz w:val="28"/>
          <w:szCs w:val="28"/>
        </w:rPr>
        <w:t xml:space="preserve"> dyrektora szkoły w sprawie wprowadzenia regulaminu korzystania z pracowni szkolnych (komputerowej, przyrodniczej, chemicznej, zajęć technicznych)</w:t>
      </w:r>
      <w:r w:rsidRPr="0082221F">
        <w:rPr>
          <w:sz w:val="28"/>
          <w:szCs w:val="28"/>
        </w:rPr>
        <w:br/>
      </w:r>
      <w:r w:rsidRPr="0082221F">
        <w:rPr>
          <w:sz w:val="28"/>
          <w:szCs w:val="28"/>
        </w:rPr>
        <w:br/>
      </w:r>
    </w:p>
    <w:p w14:paraId="0275AAC7" w14:textId="77777777" w:rsidR="004E0CB0" w:rsidRPr="0082221F" w:rsidRDefault="004E0CB0"/>
    <w:sectPr w:rsidR="004E0CB0" w:rsidRPr="0082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1F"/>
    <w:rsid w:val="00246C97"/>
    <w:rsid w:val="004E0CB0"/>
    <w:rsid w:val="0082221F"/>
    <w:rsid w:val="00C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A6FD"/>
  <w15:chartTrackingRefBased/>
  <w15:docId w15:val="{3EE73EB3-ADD2-4E3E-B87B-E5E9E0CA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2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"/>
    <w:basedOn w:val="Normalny"/>
    <w:semiHidden/>
    <w:unhideWhenUsed/>
    <w:qFormat/>
    <w:rsid w:val="008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rsid w:val="0082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Czuchnowska</dc:creator>
  <cp:keywords/>
  <dc:description/>
  <cp:lastModifiedBy>towarek2004 towarek2004</cp:lastModifiedBy>
  <cp:revision>3</cp:revision>
  <dcterms:created xsi:type="dcterms:W3CDTF">2024-02-22T11:57:00Z</dcterms:created>
  <dcterms:modified xsi:type="dcterms:W3CDTF">2024-02-22T21:31:00Z</dcterms:modified>
</cp:coreProperties>
</file>